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30AB" w14:textId="77777777" w:rsidR="00642C75" w:rsidRDefault="00101201" w:rsidP="00101201">
      <w:pPr>
        <w:jc w:val="center"/>
        <w:rPr>
          <w:rFonts w:ascii="Arial" w:hAnsi="Arial" w:cs="Arial"/>
          <w:color w:val="002060"/>
          <w:sz w:val="48"/>
        </w:rPr>
      </w:pPr>
      <w:r w:rsidRPr="00101201">
        <w:rPr>
          <w:rFonts w:ascii="Arial" w:hAnsi="Arial" w:cs="Arial"/>
          <w:color w:val="002060"/>
          <w:sz w:val="48"/>
        </w:rPr>
        <w:t>Molecular Neuropathology Request Form</w:t>
      </w:r>
    </w:p>
    <w:p w14:paraId="00EE1171" w14:textId="77777777" w:rsidR="009237B8" w:rsidRPr="008B697E" w:rsidRDefault="009237B8" w:rsidP="009237B8">
      <w:pPr>
        <w:spacing w:after="0"/>
        <w:rPr>
          <w:rFonts w:ascii="Arial" w:hAnsi="Arial" w:cs="Arial"/>
          <w:color w:val="002060"/>
        </w:rPr>
      </w:pPr>
      <w:r w:rsidRPr="008B697E">
        <w:rPr>
          <w:rFonts w:ascii="Arial" w:hAnsi="Arial" w:cs="Arial"/>
          <w:color w:val="002060"/>
        </w:rPr>
        <w:t xml:space="preserve">Please send requests to: </w:t>
      </w:r>
      <w:hyperlink r:id="rId10" w:history="1">
        <w:r w:rsidRPr="008B697E">
          <w:rPr>
            <w:rStyle w:val="Hyperlink"/>
            <w:rFonts w:ascii="Arial" w:hAnsi="Arial" w:cs="Arial"/>
          </w:rPr>
          <w:t>kch-tr.molecularneuropathology@nhs.net</w:t>
        </w:r>
      </w:hyperlink>
      <w:r w:rsidRPr="008B697E">
        <w:rPr>
          <w:rFonts w:ascii="Arial" w:hAnsi="Arial" w:cs="Arial"/>
          <w:color w:val="002060"/>
        </w:rPr>
        <w:t xml:space="preserve"> </w:t>
      </w:r>
    </w:p>
    <w:p w14:paraId="44AF0FE4" w14:textId="77C2B559" w:rsidR="009237B8" w:rsidRPr="008B697E" w:rsidRDefault="008B697E" w:rsidP="009237B8">
      <w:pPr>
        <w:spacing w:after="0"/>
        <w:rPr>
          <w:rFonts w:ascii="Arial" w:hAnsi="Arial" w:cs="Arial"/>
          <w:color w:val="002060"/>
        </w:rPr>
      </w:pPr>
      <w:r w:rsidRPr="008B697E">
        <w:rPr>
          <w:rFonts w:ascii="Arial" w:hAnsi="Arial" w:cs="Arial"/>
          <w:color w:val="002060"/>
        </w:rPr>
        <w:t xml:space="preserve">Please send blocks, slides or </w:t>
      </w:r>
      <w:proofErr w:type="spellStart"/>
      <w:r w:rsidRPr="008B697E">
        <w:rPr>
          <w:rFonts w:ascii="Arial" w:hAnsi="Arial" w:cs="Arial"/>
          <w:color w:val="002060"/>
        </w:rPr>
        <w:t>RNALater</w:t>
      </w:r>
      <w:proofErr w:type="spellEnd"/>
      <w:r w:rsidRPr="008B697E">
        <w:rPr>
          <w:rFonts w:ascii="Arial" w:hAnsi="Arial" w:cs="Arial"/>
          <w:color w:val="002060"/>
        </w:rPr>
        <w:t xml:space="preserve"> treated fresh tissue with this form and copy of the histology report to: </w:t>
      </w:r>
      <w:r w:rsidR="009237B8" w:rsidRPr="008B697E">
        <w:rPr>
          <w:rFonts w:ascii="Arial" w:hAnsi="Arial" w:cs="Arial"/>
          <w:color w:val="002060"/>
        </w:rPr>
        <w:t xml:space="preserve">Department of Clinical Neuropathology, 1st Floor, Academic Neuroscience Centre, King’s College Hospital, Denmark Hill, London SE5 9RS. </w:t>
      </w:r>
    </w:p>
    <w:p w14:paraId="51ED64E8" w14:textId="77777777" w:rsidR="009237B8" w:rsidRPr="005D1CD9" w:rsidRDefault="009237B8" w:rsidP="005D1CD9">
      <w:pPr>
        <w:rPr>
          <w:rFonts w:ascii="Arial" w:hAnsi="Arial" w:cs="Arial"/>
          <w:color w:val="002060"/>
          <w:sz w:val="24"/>
        </w:rPr>
      </w:pPr>
    </w:p>
    <w:tbl>
      <w:tblPr>
        <w:tblpPr w:leftFromText="180" w:rightFromText="180" w:vertAnchor="text" w:horzAnchor="margin" w:tblpY="-10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409"/>
        <w:gridCol w:w="1843"/>
        <w:gridCol w:w="2693"/>
      </w:tblGrid>
      <w:tr w:rsidR="00101201" w:rsidRPr="007D3EE5" w14:paraId="003A094D" w14:textId="77777777" w:rsidTr="000138F9">
        <w:trPr>
          <w:trHeight w:val="279"/>
        </w:trPr>
        <w:tc>
          <w:tcPr>
            <w:tcW w:w="9209" w:type="dxa"/>
            <w:gridSpan w:val="4"/>
            <w:shd w:val="clear" w:color="auto" w:fill="002060"/>
            <w:vAlign w:val="center"/>
          </w:tcPr>
          <w:p w14:paraId="596B30C0" w14:textId="77777777" w:rsidR="00101201" w:rsidRPr="007D3EE5" w:rsidRDefault="00101201" w:rsidP="00C72557">
            <w:pPr>
              <w:spacing w:after="0"/>
              <w:rPr>
                <w:rFonts w:ascii="Arial" w:eastAsia="SimSun" w:hAnsi="Arial"/>
                <w:b/>
                <w:color w:val="FFFFFF"/>
                <w:lang w:val="en-US" w:eastAsia="zh-CN"/>
              </w:rPr>
            </w:pPr>
            <w:r w:rsidRPr="007D3EE5">
              <w:rPr>
                <w:rFonts w:ascii="Arial" w:eastAsia="SimSun" w:hAnsi="Arial"/>
                <w:b/>
                <w:color w:val="FFFFFF"/>
                <w:lang w:val="en-US" w:eastAsia="zh-CN"/>
              </w:rPr>
              <w:t>Patient Identifiers</w:t>
            </w:r>
          </w:p>
        </w:tc>
      </w:tr>
      <w:tr w:rsidR="00101201" w:rsidRPr="00743AA9" w14:paraId="1972BEAB" w14:textId="77777777" w:rsidTr="000138F9">
        <w:trPr>
          <w:trHeight w:val="265"/>
        </w:trPr>
        <w:tc>
          <w:tcPr>
            <w:tcW w:w="2264" w:type="dxa"/>
            <w:vAlign w:val="center"/>
          </w:tcPr>
          <w:p w14:paraId="4D837064" w14:textId="77777777" w:rsidR="00101201" w:rsidRPr="00743AA9" w:rsidRDefault="00101201" w:rsidP="00C72557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sz w:val="20"/>
                <w:szCs w:val="20"/>
                <w:lang w:val="en-US" w:eastAsia="zh-CN"/>
              </w:rPr>
              <w:t>Patient Surname</w:t>
            </w:r>
          </w:p>
        </w:tc>
        <w:tc>
          <w:tcPr>
            <w:tcW w:w="2409" w:type="dxa"/>
            <w:vAlign w:val="center"/>
          </w:tcPr>
          <w:p w14:paraId="467B869E" w14:textId="77777777" w:rsidR="00101201" w:rsidRPr="00743AA9" w:rsidRDefault="00101201" w:rsidP="00C72557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0BE83EE8" w14:textId="77777777" w:rsidR="00101201" w:rsidRPr="00743AA9" w:rsidRDefault="00101201" w:rsidP="00101201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sz w:val="20"/>
                <w:szCs w:val="20"/>
                <w:lang w:val="en-US" w:eastAsia="zh-CN"/>
              </w:rPr>
              <w:t xml:space="preserve">Patient </w:t>
            </w:r>
            <w:r>
              <w:rPr>
                <w:rFonts w:ascii="Arial" w:eastAsia="SimSun" w:hAnsi="Arial"/>
                <w:sz w:val="20"/>
                <w:szCs w:val="20"/>
                <w:lang w:val="en-US" w:eastAsia="zh-CN"/>
              </w:rPr>
              <w:t>Forename</w:t>
            </w:r>
          </w:p>
        </w:tc>
        <w:tc>
          <w:tcPr>
            <w:tcW w:w="2693" w:type="dxa"/>
            <w:vAlign w:val="center"/>
          </w:tcPr>
          <w:p w14:paraId="67C20626" w14:textId="77777777" w:rsidR="00101201" w:rsidRPr="00743AA9" w:rsidRDefault="00101201" w:rsidP="00C72557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</w:p>
        </w:tc>
      </w:tr>
      <w:tr w:rsidR="00101201" w:rsidRPr="00743AA9" w14:paraId="32D0817E" w14:textId="77777777" w:rsidTr="000138F9">
        <w:trPr>
          <w:trHeight w:val="231"/>
        </w:trPr>
        <w:tc>
          <w:tcPr>
            <w:tcW w:w="2264" w:type="dxa"/>
            <w:vAlign w:val="center"/>
          </w:tcPr>
          <w:p w14:paraId="620957F2" w14:textId="77777777" w:rsidR="00101201" w:rsidRPr="00743AA9" w:rsidRDefault="00101201" w:rsidP="00101201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sz w:val="20"/>
                <w:szCs w:val="20"/>
                <w:lang w:val="en-US" w:eastAsia="zh-CN"/>
              </w:rPr>
              <w:t>Hospital No.</w:t>
            </w:r>
          </w:p>
        </w:tc>
        <w:tc>
          <w:tcPr>
            <w:tcW w:w="2409" w:type="dxa"/>
            <w:vAlign w:val="center"/>
          </w:tcPr>
          <w:p w14:paraId="1B7FD71A" w14:textId="77777777" w:rsidR="00101201" w:rsidRPr="00743AA9" w:rsidRDefault="00101201" w:rsidP="00C72557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126BC169" w14:textId="77777777" w:rsidR="00101201" w:rsidRPr="00743AA9" w:rsidRDefault="00101201" w:rsidP="00C72557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sz w:val="20"/>
                <w:szCs w:val="20"/>
                <w:lang w:val="en-US" w:eastAsia="zh-CN"/>
              </w:rPr>
              <w:t>Date of Birth</w:t>
            </w:r>
          </w:p>
        </w:tc>
        <w:tc>
          <w:tcPr>
            <w:tcW w:w="2693" w:type="dxa"/>
            <w:vAlign w:val="center"/>
          </w:tcPr>
          <w:p w14:paraId="4AE79F21" w14:textId="77777777" w:rsidR="00101201" w:rsidRPr="00743AA9" w:rsidRDefault="00101201" w:rsidP="00C72557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sz w:val="20"/>
                <w:szCs w:val="20"/>
                <w:lang w:val="en-US" w:eastAsia="zh-CN"/>
              </w:rPr>
              <w:t xml:space="preserve">             </w:t>
            </w:r>
          </w:p>
        </w:tc>
      </w:tr>
      <w:tr w:rsidR="00101201" w:rsidRPr="00743AA9" w14:paraId="225159ED" w14:textId="77777777" w:rsidTr="000138F9">
        <w:trPr>
          <w:trHeight w:val="265"/>
        </w:trPr>
        <w:tc>
          <w:tcPr>
            <w:tcW w:w="2264" w:type="dxa"/>
            <w:vAlign w:val="center"/>
          </w:tcPr>
          <w:p w14:paraId="040483B6" w14:textId="77777777" w:rsidR="00101201" w:rsidRPr="00743AA9" w:rsidRDefault="00101201" w:rsidP="00101201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sz w:val="20"/>
                <w:szCs w:val="20"/>
                <w:lang w:val="en-US" w:eastAsia="zh-CN"/>
              </w:rPr>
              <w:t>NHS No.</w:t>
            </w:r>
          </w:p>
        </w:tc>
        <w:tc>
          <w:tcPr>
            <w:tcW w:w="2409" w:type="dxa"/>
            <w:vAlign w:val="center"/>
          </w:tcPr>
          <w:p w14:paraId="3C3D94CA" w14:textId="77777777" w:rsidR="00101201" w:rsidRPr="00743AA9" w:rsidRDefault="00101201" w:rsidP="00101201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181E1A7" w14:textId="77777777" w:rsidR="00101201" w:rsidRPr="00743AA9" w:rsidRDefault="00101201" w:rsidP="00101201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/>
                <w:sz w:val="20"/>
                <w:szCs w:val="20"/>
                <w:lang w:val="en-US" w:eastAsia="zh-CN"/>
              </w:rPr>
              <w:t>Sex</w:t>
            </w:r>
          </w:p>
        </w:tc>
        <w:tc>
          <w:tcPr>
            <w:tcW w:w="2693" w:type="dxa"/>
            <w:vAlign w:val="center"/>
          </w:tcPr>
          <w:p w14:paraId="0EBA7619" w14:textId="77777777" w:rsidR="00101201" w:rsidRPr="00743AA9" w:rsidRDefault="00101201" w:rsidP="00101201">
            <w:pPr>
              <w:spacing w:after="0" w:line="360" w:lineRule="auto"/>
              <w:jc w:val="center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</w:p>
        </w:tc>
      </w:tr>
      <w:tr w:rsidR="00101201" w:rsidRPr="00743AA9" w14:paraId="3ED3AFBD" w14:textId="77777777" w:rsidTr="000138F9">
        <w:trPr>
          <w:trHeight w:val="698"/>
        </w:trPr>
        <w:tc>
          <w:tcPr>
            <w:tcW w:w="2264" w:type="dxa"/>
            <w:vAlign w:val="center"/>
          </w:tcPr>
          <w:p w14:paraId="25F39F75" w14:textId="77777777" w:rsidR="00101201" w:rsidRPr="00743AA9" w:rsidRDefault="00101201" w:rsidP="00101201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/>
                <w:sz w:val="20"/>
                <w:szCs w:val="20"/>
                <w:lang w:val="en-US" w:eastAsia="zh-CN"/>
              </w:rPr>
              <w:t>Clinical details</w:t>
            </w:r>
          </w:p>
        </w:tc>
        <w:tc>
          <w:tcPr>
            <w:tcW w:w="6945" w:type="dxa"/>
            <w:gridSpan w:val="3"/>
            <w:vAlign w:val="center"/>
          </w:tcPr>
          <w:p w14:paraId="0E39147D" w14:textId="77777777" w:rsidR="00101201" w:rsidRPr="00743AA9" w:rsidRDefault="00101201" w:rsidP="00101201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</w:p>
        </w:tc>
      </w:tr>
    </w:tbl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425"/>
        <w:gridCol w:w="1276"/>
        <w:gridCol w:w="426"/>
        <w:gridCol w:w="1559"/>
        <w:gridCol w:w="1559"/>
        <w:gridCol w:w="567"/>
      </w:tblGrid>
      <w:tr w:rsidR="00E907FE" w14:paraId="43ED38B2" w14:textId="77777777" w:rsidTr="000138F9">
        <w:trPr>
          <w:trHeight w:val="254"/>
        </w:trPr>
        <w:tc>
          <w:tcPr>
            <w:tcW w:w="9214" w:type="dxa"/>
            <w:gridSpan w:val="8"/>
            <w:shd w:val="clear" w:color="auto" w:fill="002060"/>
          </w:tcPr>
          <w:p w14:paraId="5A09C591" w14:textId="77777777" w:rsidR="00E907FE" w:rsidRDefault="00E907FE" w:rsidP="00101201">
            <w:pPr>
              <w:rPr>
                <w:rFonts w:ascii="Arial" w:hAnsi="Arial" w:cs="Arial"/>
                <w:b/>
                <w:color w:val="002060"/>
                <w:sz w:val="24"/>
              </w:rPr>
            </w:pPr>
            <w:r>
              <w:rPr>
                <w:rFonts w:ascii="Arial" w:eastAsia="SimSun" w:hAnsi="Arial"/>
                <w:b/>
                <w:color w:val="FFFFFF"/>
                <w:lang w:val="en-US" w:eastAsia="zh-CN"/>
              </w:rPr>
              <w:t>Sample Details</w:t>
            </w:r>
          </w:p>
        </w:tc>
      </w:tr>
      <w:tr w:rsidR="000138F9" w14:paraId="3FB5F226" w14:textId="77777777" w:rsidTr="00482541">
        <w:trPr>
          <w:trHeight w:val="280"/>
        </w:trPr>
        <w:tc>
          <w:tcPr>
            <w:tcW w:w="2410" w:type="dxa"/>
          </w:tcPr>
          <w:p w14:paraId="7EA4E984" w14:textId="77777777" w:rsidR="00101201" w:rsidRPr="00E907FE" w:rsidRDefault="00E907FE" w:rsidP="00101201">
            <w:pPr>
              <w:rPr>
                <w:rFonts w:ascii="Arial" w:hAnsi="Arial" w:cs="Arial"/>
                <w:sz w:val="20"/>
              </w:rPr>
            </w:pPr>
            <w:r w:rsidRPr="00E907FE">
              <w:rPr>
                <w:rFonts w:ascii="Arial" w:hAnsi="Arial" w:cs="Arial"/>
                <w:sz w:val="20"/>
              </w:rPr>
              <w:t>Biopsy Number</w:t>
            </w:r>
          </w:p>
        </w:tc>
        <w:tc>
          <w:tcPr>
            <w:tcW w:w="2693" w:type="dxa"/>
            <w:gridSpan w:val="3"/>
          </w:tcPr>
          <w:p w14:paraId="179F5987" w14:textId="77777777" w:rsidR="00101201" w:rsidRPr="00E907FE" w:rsidRDefault="00101201" w:rsidP="001012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</w:tcPr>
          <w:p w14:paraId="573A4B29" w14:textId="77777777" w:rsidR="00101201" w:rsidRPr="00E907FE" w:rsidRDefault="00E907FE" w:rsidP="001012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Tissue type</w:t>
            </w:r>
          </w:p>
        </w:tc>
        <w:tc>
          <w:tcPr>
            <w:tcW w:w="2126" w:type="dxa"/>
            <w:gridSpan w:val="2"/>
          </w:tcPr>
          <w:p w14:paraId="726249CB" w14:textId="77777777" w:rsidR="00101201" w:rsidRPr="00E907FE" w:rsidRDefault="00E907FE" w:rsidP="00101201">
            <w:pPr>
              <w:rPr>
                <w:rFonts w:ascii="Arial" w:hAnsi="Arial" w:cs="Arial"/>
                <w:sz w:val="20"/>
              </w:rPr>
            </w:pPr>
            <w:r w:rsidRPr="00E907FE">
              <w:rPr>
                <w:rFonts w:ascii="Arial" w:hAnsi="Arial" w:cs="Arial"/>
                <w:sz w:val="20"/>
              </w:rPr>
              <w:t>FFPE/FF</w:t>
            </w:r>
          </w:p>
        </w:tc>
      </w:tr>
      <w:tr w:rsidR="000138F9" w14:paraId="7AED7FD7" w14:textId="77777777" w:rsidTr="00482541">
        <w:trPr>
          <w:trHeight w:val="280"/>
        </w:trPr>
        <w:tc>
          <w:tcPr>
            <w:tcW w:w="2410" w:type="dxa"/>
          </w:tcPr>
          <w:p w14:paraId="421769F5" w14:textId="77777777" w:rsidR="00101201" w:rsidRPr="00E907FE" w:rsidRDefault="00E907FE" w:rsidP="00101201">
            <w:pPr>
              <w:rPr>
                <w:rFonts w:ascii="Arial" w:hAnsi="Arial" w:cs="Arial"/>
                <w:sz w:val="20"/>
              </w:rPr>
            </w:pPr>
            <w:r w:rsidRPr="00E907FE">
              <w:rPr>
                <w:rFonts w:ascii="Arial" w:hAnsi="Arial" w:cs="Arial"/>
                <w:sz w:val="20"/>
              </w:rPr>
              <w:t>Date of biopsy/resection</w:t>
            </w:r>
          </w:p>
        </w:tc>
        <w:tc>
          <w:tcPr>
            <w:tcW w:w="2693" w:type="dxa"/>
            <w:gridSpan w:val="3"/>
          </w:tcPr>
          <w:p w14:paraId="1748A0CA" w14:textId="77777777" w:rsidR="00101201" w:rsidRPr="00E907FE" w:rsidRDefault="00101201" w:rsidP="001012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</w:tcPr>
          <w:p w14:paraId="584D357B" w14:textId="65158B71" w:rsidR="00101201" w:rsidRPr="00E907FE" w:rsidRDefault="000138F9" w:rsidP="001012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Tumour content (%)</w:t>
            </w:r>
          </w:p>
        </w:tc>
        <w:tc>
          <w:tcPr>
            <w:tcW w:w="2126" w:type="dxa"/>
            <w:gridSpan w:val="2"/>
          </w:tcPr>
          <w:p w14:paraId="25099031" w14:textId="77777777" w:rsidR="00101201" w:rsidRPr="00E907FE" w:rsidRDefault="00101201" w:rsidP="00101201">
            <w:pPr>
              <w:rPr>
                <w:rFonts w:ascii="Arial" w:hAnsi="Arial" w:cs="Arial"/>
                <w:sz w:val="20"/>
              </w:rPr>
            </w:pPr>
          </w:p>
        </w:tc>
      </w:tr>
      <w:tr w:rsidR="00482541" w14:paraId="77B82AAE" w14:textId="77777777" w:rsidTr="00482541">
        <w:trPr>
          <w:trHeight w:val="280"/>
        </w:trPr>
        <w:tc>
          <w:tcPr>
            <w:tcW w:w="2410" w:type="dxa"/>
          </w:tcPr>
          <w:p w14:paraId="54BB2C9C" w14:textId="31B24D6C" w:rsidR="00482541" w:rsidRPr="00E907FE" w:rsidRDefault="00482541" w:rsidP="001012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Referred material</w:t>
            </w:r>
          </w:p>
        </w:tc>
        <w:tc>
          <w:tcPr>
            <w:tcW w:w="992" w:type="dxa"/>
          </w:tcPr>
          <w:p w14:paraId="263A1D1F" w14:textId="58EE43EC" w:rsidR="00482541" w:rsidRPr="00E907FE" w:rsidRDefault="00482541" w:rsidP="001012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</w:t>
            </w:r>
          </w:p>
        </w:tc>
        <w:sdt>
          <w:sdtPr>
            <w:rPr>
              <w:rFonts w:ascii="Arial" w:eastAsia="SimSun" w:hAnsi="Arial"/>
              <w:lang w:val="en-US" w:eastAsia="zh-CN"/>
            </w:rPr>
            <w:id w:val="192761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E7C0661" w14:textId="11804F00" w:rsidR="00482541" w:rsidRPr="00E907FE" w:rsidRDefault="00482541" w:rsidP="00101201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lang w:val="en-US" w:eastAsia="zh-CN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2BAB44C0" w14:textId="51B86282" w:rsidR="00482541" w:rsidRPr="00E907FE" w:rsidRDefault="00482541" w:rsidP="001012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Block</w:t>
            </w:r>
          </w:p>
        </w:tc>
        <w:sdt>
          <w:sdtPr>
            <w:rPr>
              <w:rFonts w:ascii="Arial" w:eastAsia="SimSun" w:hAnsi="Arial"/>
              <w:lang w:val="en-US" w:eastAsia="zh-CN"/>
            </w:rPr>
            <w:id w:val="136385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647938B0" w14:textId="2B8DE1AE" w:rsidR="00482541" w:rsidRDefault="00482541" w:rsidP="00101201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lang w:val="en-US" w:eastAsia="zh-CN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</w:tcPr>
          <w:p w14:paraId="7FAE774E" w14:textId="24E47D6A" w:rsidR="00482541" w:rsidRDefault="00482541" w:rsidP="000138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Slides (10 slides, 10 µm)</w:t>
            </w:r>
          </w:p>
        </w:tc>
        <w:sdt>
          <w:sdtPr>
            <w:rPr>
              <w:rFonts w:ascii="Arial" w:eastAsia="SimSun" w:hAnsi="Arial"/>
              <w:lang w:val="en-US" w:eastAsia="zh-CN"/>
            </w:rPr>
            <w:id w:val="117892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980A7F5" w14:textId="57D03101" w:rsidR="00482541" w:rsidRPr="00E907FE" w:rsidRDefault="00482541" w:rsidP="00101201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lang w:val="en-US" w:eastAsia="zh-CN"/>
                  </w:rPr>
                  <w:t>☐</w:t>
                </w:r>
              </w:p>
            </w:tc>
          </w:sdtContent>
        </w:sdt>
      </w:tr>
      <w:tr w:rsidR="00E907FE" w14:paraId="05231EAF" w14:textId="77777777" w:rsidTr="00482541">
        <w:trPr>
          <w:trHeight w:val="280"/>
        </w:trPr>
        <w:tc>
          <w:tcPr>
            <w:tcW w:w="2410" w:type="dxa"/>
          </w:tcPr>
          <w:p w14:paraId="044E455C" w14:textId="77777777" w:rsidR="00E907FE" w:rsidRPr="00E907FE" w:rsidRDefault="00E907FE" w:rsidP="001012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Provisional Diagnosis </w:t>
            </w:r>
          </w:p>
        </w:tc>
        <w:tc>
          <w:tcPr>
            <w:tcW w:w="6804" w:type="dxa"/>
            <w:gridSpan w:val="7"/>
          </w:tcPr>
          <w:p w14:paraId="49C77D6A" w14:textId="77777777" w:rsidR="00E907FE" w:rsidRPr="00E907FE" w:rsidRDefault="00E907FE" w:rsidP="0010120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F5CC484" w14:textId="77777777" w:rsidR="00101201" w:rsidRDefault="00101201" w:rsidP="00101201">
      <w:pPr>
        <w:rPr>
          <w:rFonts w:ascii="Arial" w:hAnsi="Arial" w:cs="Arial"/>
          <w:b/>
          <w:color w:val="002060"/>
          <w:sz w:val="24"/>
        </w:rPr>
      </w:pPr>
    </w:p>
    <w:tbl>
      <w:tblPr>
        <w:tblpPr w:leftFromText="180" w:rightFromText="180" w:vertAnchor="text" w:horzAnchor="margin" w:tblpY="-102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567"/>
      </w:tblGrid>
      <w:tr w:rsidR="00404BD9" w:rsidRPr="007D3EE5" w14:paraId="33DD9C4B" w14:textId="77777777" w:rsidTr="005D1CD9">
        <w:trPr>
          <w:trHeight w:val="346"/>
        </w:trPr>
        <w:tc>
          <w:tcPr>
            <w:tcW w:w="6374" w:type="dxa"/>
            <w:gridSpan w:val="2"/>
            <w:shd w:val="clear" w:color="auto" w:fill="002060"/>
            <w:vAlign w:val="center"/>
          </w:tcPr>
          <w:p w14:paraId="14EBC47D" w14:textId="77777777" w:rsidR="00404BD9" w:rsidRPr="007D3EE5" w:rsidRDefault="00404BD9" w:rsidP="00C72557">
            <w:pPr>
              <w:spacing w:after="0"/>
              <w:rPr>
                <w:rFonts w:ascii="Arial" w:eastAsia="SimSun" w:hAnsi="Arial"/>
                <w:b/>
                <w:color w:val="FFFFFF"/>
                <w:lang w:val="en-US" w:eastAsia="zh-CN"/>
              </w:rPr>
            </w:pPr>
            <w:r>
              <w:rPr>
                <w:rFonts w:ascii="Arial" w:eastAsia="SimSun" w:hAnsi="Arial"/>
                <w:b/>
                <w:color w:val="FFFFFF"/>
                <w:lang w:val="en-US" w:eastAsia="zh-CN"/>
              </w:rPr>
              <w:t>Tests Required</w:t>
            </w:r>
          </w:p>
        </w:tc>
      </w:tr>
      <w:tr w:rsidR="00404BD9" w:rsidRPr="005F195B" w14:paraId="43A03031" w14:textId="77777777" w:rsidTr="005D1CD9">
        <w:trPr>
          <w:trHeight w:val="294"/>
        </w:trPr>
        <w:tc>
          <w:tcPr>
            <w:tcW w:w="5807" w:type="dxa"/>
            <w:vAlign w:val="center"/>
          </w:tcPr>
          <w:p w14:paraId="57C1BB84" w14:textId="77777777" w:rsidR="00404BD9" w:rsidRPr="00743AA9" w:rsidRDefault="005D1CD9" w:rsidP="00C72557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 w:rsidRPr="005D1CD9">
              <w:rPr>
                <w:rFonts w:ascii="Arial" w:eastAsia="SimSun" w:hAnsi="Arial"/>
                <w:i/>
                <w:sz w:val="20"/>
                <w:szCs w:val="20"/>
                <w:lang w:val="en-US" w:eastAsia="zh-CN"/>
              </w:rPr>
              <w:t>MGMT</w:t>
            </w:r>
            <w:r>
              <w:rPr>
                <w:rFonts w:ascii="Arial" w:eastAsia="SimSun" w:hAnsi="Arial"/>
                <w:sz w:val="20"/>
                <w:szCs w:val="20"/>
                <w:lang w:val="en-US" w:eastAsia="zh-CN"/>
              </w:rPr>
              <w:t xml:space="preserve"> Methylation status</w:t>
            </w:r>
          </w:p>
        </w:tc>
        <w:sdt>
          <w:sdtPr>
            <w:rPr>
              <w:rFonts w:ascii="Arial" w:eastAsia="SimSun" w:hAnsi="Arial"/>
              <w:lang w:val="en-US" w:eastAsia="zh-CN"/>
            </w:rPr>
            <w:id w:val="-96657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43A1BA" w14:textId="77777777" w:rsidR="00404BD9" w:rsidRPr="005F195B" w:rsidRDefault="005D1CD9" w:rsidP="00C72557">
                <w:pPr>
                  <w:spacing w:after="0"/>
                  <w:rPr>
                    <w:rFonts w:ascii="Arial" w:eastAsia="SimSun" w:hAnsi="Arial"/>
                    <w:lang w:val="en-US" w:eastAsia="zh-CN"/>
                  </w:rPr>
                </w:pPr>
                <w:r>
                  <w:rPr>
                    <w:rFonts w:ascii="MS Gothic" w:eastAsia="MS Gothic" w:hAnsi="MS Gothic" w:hint="eastAsia"/>
                    <w:lang w:val="en-US" w:eastAsia="zh-CN"/>
                  </w:rPr>
                  <w:t>☐</w:t>
                </w:r>
              </w:p>
            </w:tc>
          </w:sdtContent>
        </w:sdt>
      </w:tr>
      <w:tr w:rsidR="005D1CD9" w:rsidRPr="005F195B" w14:paraId="059D52FA" w14:textId="77777777" w:rsidTr="005D1CD9">
        <w:trPr>
          <w:trHeight w:val="294"/>
        </w:trPr>
        <w:tc>
          <w:tcPr>
            <w:tcW w:w="5807" w:type="dxa"/>
            <w:vAlign w:val="center"/>
          </w:tcPr>
          <w:p w14:paraId="7365968C" w14:textId="77777777" w:rsidR="005D1CD9" w:rsidRDefault="005D1CD9" w:rsidP="00C72557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/>
                <w:sz w:val="20"/>
                <w:szCs w:val="20"/>
                <w:lang w:val="en-US" w:eastAsia="zh-CN"/>
              </w:rPr>
              <w:t>Methylation Array (850k Illumina EPIC array)</w:t>
            </w:r>
          </w:p>
        </w:tc>
        <w:sdt>
          <w:sdtPr>
            <w:rPr>
              <w:rFonts w:ascii="Arial" w:eastAsia="SimSun" w:hAnsi="Arial"/>
              <w:lang w:val="en-US" w:eastAsia="zh-CN"/>
            </w:rPr>
            <w:id w:val="64409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4D7565" w14:textId="77777777" w:rsidR="005D1CD9" w:rsidRPr="005F195B" w:rsidRDefault="005D1CD9" w:rsidP="00C72557">
                <w:pPr>
                  <w:spacing w:after="0"/>
                  <w:rPr>
                    <w:rFonts w:ascii="Arial" w:eastAsia="SimSun" w:hAnsi="Arial"/>
                    <w:lang w:val="en-US" w:eastAsia="zh-CN"/>
                  </w:rPr>
                </w:pPr>
                <w:r>
                  <w:rPr>
                    <w:rFonts w:ascii="MS Gothic" w:eastAsia="MS Gothic" w:hAnsi="MS Gothic" w:hint="eastAsia"/>
                    <w:lang w:val="en-US" w:eastAsia="zh-CN"/>
                  </w:rPr>
                  <w:t>☐</w:t>
                </w:r>
              </w:p>
            </w:tc>
          </w:sdtContent>
        </w:sdt>
      </w:tr>
      <w:tr w:rsidR="005D1CD9" w:rsidRPr="005F195B" w14:paraId="0218FC2A" w14:textId="77777777" w:rsidTr="005D1CD9">
        <w:trPr>
          <w:trHeight w:val="294"/>
        </w:trPr>
        <w:tc>
          <w:tcPr>
            <w:tcW w:w="5807" w:type="dxa"/>
            <w:vAlign w:val="center"/>
          </w:tcPr>
          <w:p w14:paraId="7F84E588" w14:textId="77777777" w:rsidR="005D1CD9" w:rsidRDefault="005D1CD9" w:rsidP="005D1CD9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/>
                <w:sz w:val="20"/>
                <w:szCs w:val="20"/>
                <w:lang w:val="en-US" w:eastAsia="zh-CN"/>
              </w:rPr>
              <w:t xml:space="preserve">Multimodal NGS Panel </w:t>
            </w:r>
          </w:p>
        </w:tc>
        <w:sdt>
          <w:sdtPr>
            <w:rPr>
              <w:rFonts w:ascii="Arial" w:eastAsia="SimSun" w:hAnsi="Arial"/>
              <w:lang w:val="en-US" w:eastAsia="zh-CN"/>
            </w:rPr>
            <w:id w:val="-107905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6692C3" w14:textId="77777777" w:rsidR="005D1CD9" w:rsidRPr="005F195B" w:rsidRDefault="005D1CD9" w:rsidP="00C72557">
                <w:pPr>
                  <w:spacing w:after="0"/>
                  <w:rPr>
                    <w:rFonts w:ascii="Arial" w:eastAsia="SimSun" w:hAnsi="Arial"/>
                    <w:lang w:val="en-US" w:eastAsia="zh-CN"/>
                  </w:rPr>
                </w:pPr>
                <w:r>
                  <w:rPr>
                    <w:rFonts w:ascii="MS Gothic" w:eastAsia="MS Gothic" w:hAnsi="MS Gothic" w:hint="eastAsia"/>
                    <w:lang w:val="en-US" w:eastAsia="zh-CN"/>
                  </w:rPr>
                  <w:t>☐</w:t>
                </w:r>
              </w:p>
            </w:tc>
          </w:sdtContent>
        </w:sdt>
      </w:tr>
    </w:tbl>
    <w:p w14:paraId="138E8903" w14:textId="77777777" w:rsidR="00101201" w:rsidRDefault="00101201" w:rsidP="00101201">
      <w:pPr>
        <w:rPr>
          <w:rFonts w:ascii="Arial" w:hAnsi="Arial" w:cs="Arial"/>
          <w:b/>
          <w:color w:val="002060"/>
          <w:sz w:val="24"/>
        </w:rPr>
      </w:pPr>
    </w:p>
    <w:p w14:paraId="5E2B02F2" w14:textId="77777777" w:rsidR="00101201" w:rsidRDefault="00101201" w:rsidP="00101201">
      <w:pPr>
        <w:rPr>
          <w:rFonts w:ascii="Arial" w:hAnsi="Arial" w:cs="Arial"/>
          <w:b/>
          <w:color w:val="002060"/>
          <w:sz w:val="24"/>
        </w:rPr>
      </w:pPr>
    </w:p>
    <w:p w14:paraId="331CDA01" w14:textId="77777777" w:rsidR="005D1CD9" w:rsidRDefault="005D1CD9" w:rsidP="00101201">
      <w:pPr>
        <w:rPr>
          <w:rFonts w:ascii="Arial" w:hAnsi="Arial" w:cs="Arial"/>
          <w:b/>
          <w:color w:val="002060"/>
          <w:sz w:val="24"/>
        </w:rPr>
      </w:pPr>
    </w:p>
    <w:p w14:paraId="6D02D920" w14:textId="25BA509C" w:rsidR="005D1CD9" w:rsidRDefault="005D1CD9" w:rsidP="00101201">
      <w:pPr>
        <w:rPr>
          <w:rFonts w:ascii="Arial" w:hAnsi="Arial" w:cs="Arial"/>
          <w:b/>
          <w:color w:val="002060"/>
          <w:sz w:val="24"/>
        </w:rPr>
      </w:pPr>
    </w:p>
    <w:tbl>
      <w:tblPr>
        <w:tblpPr w:leftFromText="180" w:rightFromText="180" w:vertAnchor="text" w:horzAnchor="margin" w:tblpY="-102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1"/>
      </w:tblGrid>
      <w:tr w:rsidR="009C5D0B" w:rsidRPr="007D3EE5" w14:paraId="47044E08" w14:textId="77777777" w:rsidTr="00C72557">
        <w:trPr>
          <w:trHeight w:val="346"/>
        </w:trPr>
        <w:tc>
          <w:tcPr>
            <w:tcW w:w="9111" w:type="dxa"/>
            <w:shd w:val="clear" w:color="auto" w:fill="002060"/>
            <w:vAlign w:val="center"/>
          </w:tcPr>
          <w:p w14:paraId="434B9E4A" w14:textId="7B77384A" w:rsidR="009C5D0B" w:rsidRPr="007D3EE5" w:rsidRDefault="009C5D0B" w:rsidP="009C5D0B">
            <w:pPr>
              <w:spacing w:after="0"/>
              <w:rPr>
                <w:rFonts w:ascii="Arial" w:eastAsia="SimSun" w:hAnsi="Arial"/>
                <w:b/>
                <w:color w:val="FFFFFF"/>
                <w:lang w:val="en-US" w:eastAsia="zh-CN"/>
              </w:rPr>
            </w:pPr>
            <w:r>
              <w:rPr>
                <w:rFonts w:ascii="Arial" w:eastAsia="SimSun" w:hAnsi="Arial"/>
                <w:b/>
                <w:color w:val="FFFFFF"/>
                <w:lang w:val="en-US" w:eastAsia="zh-CN"/>
              </w:rPr>
              <w:t>Additional</w:t>
            </w:r>
            <w:r w:rsidRPr="007D3EE5">
              <w:rPr>
                <w:rFonts w:ascii="Arial" w:eastAsia="SimSun" w:hAnsi="Arial"/>
                <w:b/>
                <w:color w:val="FFFFFF"/>
                <w:lang w:val="en-US" w:eastAsia="zh-CN"/>
              </w:rPr>
              <w:t xml:space="preserve"> Details</w:t>
            </w:r>
          </w:p>
        </w:tc>
      </w:tr>
      <w:tr w:rsidR="009C5D0B" w:rsidRPr="005F195B" w14:paraId="44EA1DB1" w14:textId="77777777" w:rsidTr="00BB4FB2">
        <w:trPr>
          <w:trHeight w:val="294"/>
        </w:trPr>
        <w:tc>
          <w:tcPr>
            <w:tcW w:w="9111" w:type="dxa"/>
            <w:vAlign w:val="center"/>
          </w:tcPr>
          <w:p w14:paraId="6DEF758F" w14:textId="77777777" w:rsidR="009C5D0B" w:rsidRDefault="009C5D0B" w:rsidP="00C72557">
            <w:pPr>
              <w:spacing w:after="0"/>
              <w:rPr>
                <w:rFonts w:ascii="Arial" w:eastAsia="SimSun" w:hAnsi="Arial"/>
                <w:lang w:val="en-US" w:eastAsia="zh-CN"/>
              </w:rPr>
            </w:pPr>
          </w:p>
          <w:p w14:paraId="1C373A9C" w14:textId="77777777" w:rsidR="009C5D0B" w:rsidRDefault="009C5D0B" w:rsidP="00C72557">
            <w:pPr>
              <w:spacing w:after="0"/>
              <w:rPr>
                <w:rFonts w:ascii="Arial" w:eastAsia="SimSun" w:hAnsi="Arial"/>
                <w:lang w:val="en-US" w:eastAsia="zh-CN"/>
              </w:rPr>
            </w:pPr>
          </w:p>
          <w:p w14:paraId="36CE7C63" w14:textId="77777777" w:rsidR="009C5D0B" w:rsidRDefault="009C5D0B" w:rsidP="00C72557">
            <w:pPr>
              <w:spacing w:after="0"/>
              <w:rPr>
                <w:rFonts w:ascii="Arial" w:eastAsia="SimSun" w:hAnsi="Arial"/>
                <w:lang w:val="en-US" w:eastAsia="zh-CN"/>
              </w:rPr>
            </w:pPr>
          </w:p>
          <w:p w14:paraId="2FD09DA9" w14:textId="77777777" w:rsidR="009C5D0B" w:rsidRDefault="009C5D0B" w:rsidP="00C72557">
            <w:pPr>
              <w:spacing w:after="0"/>
              <w:rPr>
                <w:rFonts w:ascii="Arial" w:eastAsia="SimSun" w:hAnsi="Arial"/>
                <w:lang w:val="en-US" w:eastAsia="zh-CN"/>
              </w:rPr>
            </w:pPr>
          </w:p>
          <w:p w14:paraId="25623DD0" w14:textId="7C003A7C" w:rsidR="009C5D0B" w:rsidRPr="005F195B" w:rsidRDefault="009C5D0B" w:rsidP="00C72557">
            <w:pPr>
              <w:spacing w:after="0"/>
              <w:rPr>
                <w:rFonts w:ascii="Arial" w:eastAsia="SimSun" w:hAnsi="Arial"/>
                <w:lang w:val="en-US" w:eastAsia="zh-CN"/>
              </w:rPr>
            </w:pPr>
          </w:p>
        </w:tc>
      </w:tr>
    </w:tbl>
    <w:p w14:paraId="77B332C1" w14:textId="77777777" w:rsidR="009C5D0B" w:rsidRDefault="009C5D0B" w:rsidP="00101201">
      <w:pPr>
        <w:rPr>
          <w:rFonts w:ascii="Arial" w:hAnsi="Arial" w:cs="Arial"/>
          <w:b/>
          <w:color w:val="002060"/>
          <w:sz w:val="24"/>
        </w:rPr>
      </w:pPr>
    </w:p>
    <w:tbl>
      <w:tblPr>
        <w:tblpPr w:leftFromText="180" w:rightFromText="180" w:vertAnchor="text" w:horzAnchor="margin" w:tblpY="-102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422"/>
      </w:tblGrid>
      <w:tr w:rsidR="00101201" w:rsidRPr="007D3EE5" w14:paraId="2D2B3748" w14:textId="77777777" w:rsidTr="00101201">
        <w:trPr>
          <w:trHeight w:val="346"/>
        </w:trPr>
        <w:tc>
          <w:tcPr>
            <w:tcW w:w="9111" w:type="dxa"/>
            <w:gridSpan w:val="2"/>
            <w:shd w:val="clear" w:color="auto" w:fill="002060"/>
            <w:vAlign w:val="center"/>
          </w:tcPr>
          <w:p w14:paraId="2150A088" w14:textId="77777777" w:rsidR="00101201" w:rsidRPr="007D3EE5" w:rsidRDefault="00101201" w:rsidP="00C72557">
            <w:pPr>
              <w:spacing w:after="0"/>
              <w:rPr>
                <w:rFonts w:ascii="Arial" w:eastAsia="SimSun" w:hAnsi="Arial"/>
                <w:b/>
                <w:color w:val="FFFFFF"/>
                <w:lang w:val="en-US" w:eastAsia="zh-CN"/>
              </w:rPr>
            </w:pPr>
            <w:r w:rsidRPr="007D3EE5">
              <w:rPr>
                <w:rFonts w:ascii="Arial" w:eastAsia="SimSun" w:hAnsi="Arial"/>
                <w:b/>
                <w:color w:val="FFFFFF"/>
                <w:lang w:val="en-US" w:eastAsia="zh-CN"/>
              </w:rPr>
              <w:t>Requester Details</w:t>
            </w:r>
          </w:p>
        </w:tc>
      </w:tr>
      <w:tr w:rsidR="00101201" w:rsidRPr="005F195B" w14:paraId="1125DA95" w14:textId="77777777" w:rsidTr="00C36C66">
        <w:trPr>
          <w:trHeight w:val="294"/>
        </w:trPr>
        <w:tc>
          <w:tcPr>
            <w:tcW w:w="2689" w:type="dxa"/>
            <w:vAlign w:val="center"/>
          </w:tcPr>
          <w:p w14:paraId="6DF48FA2" w14:textId="77777777" w:rsidR="00101201" w:rsidRPr="00743AA9" w:rsidRDefault="00101201" w:rsidP="00C72557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sz w:val="20"/>
                <w:szCs w:val="20"/>
                <w:lang w:val="en-US" w:eastAsia="zh-CN"/>
              </w:rPr>
              <w:t>Reporting Pathologist</w:t>
            </w:r>
          </w:p>
        </w:tc>
        <w:tc>
          <w:tcPr>
            <w:tcW w:w="6422" w:type="dxa"/>
            <w:vAlign w:val="center"/>
          </w:tcPr>
          <w:p w14:paraId="5A3728D2" w14:textId="77777777" w:rsidR="00101201" w:rsidRPr="005F195B" w:rsidRDefault="00101201" w:rsidP="00C72557">
            <w:pPr>
              <w:spacing w:after="0"/>
              <w:rPr>
                <w:rFonts w:ascii="Arial" w:eastAsia="SimSun" w:hAnsi="Arial"/>
                <w:lang w:val="en-US" w:eastAsia="zh-CN"/>
              </w:rPr>
            </w:pPr>
          </w:p>
        </w:tc>
      </w:tr>
      <w:tr w:rsidR="00977A56" w:rsidRPr="005F195B" w14:paraId="6B7420A0" w14:textId="77777777" w:rsidTr="00C36C66">
        <w:trPr>
          <w:trHeight w:val="294"/>
        </w:trPr>
        <w:tc>
          <w:tcPr>
            <w:tcW w:w="2689" w:type="dxa"/>
            <w:vAlign w:val="center"/>
          </w:tcPr>
          <w:p w14:paraId="202E9338" w14:textId="5857604F" w:rsidR="00977A56" w:rsidRPr="00743AA9" w:rsidRDefault="00977A56" w:rsidP="00C72557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/>
                <w:sz w:val="20"/>
                <w:szCs w:val="20"/>
                <w:lang w:val="en-US" w:eastAsia="zh-CN"/>
              </w:rPr>
              <w:t>Date of request</w:t>
            </w:r>
          </w:p>
        </w:tc>
        <w:tc>
          <w:tcPr>
            <w:tcW w:w="6422" w:type="dxa"/>
            <w:vAlign w:val="center"/>
          </w:tcPr>
          <w:p w14:paraId="35D29A3F" w14:textId="77777777" w:rsidR="00977A56" w:rsidRPr="005F195B" w:rsidRDefault="00977A56" w:rsidP="00C72557">
            <w:pPr>
              <w:spacing w:after="0"/>
              <w:rPr>
                <w:rFonts w:ascii="Arial" w:eastAsia="SimSun" w:hAnsi="Arial"/>
                <w:lang w:val="en-US" w:eastAsia="zh-CN"/>
              </w:rPr>
            </w:pPr>
          </w:p>
        </w:tc>
      </w:tr>
      <w:tr w:rsidR="00101201" w:rsidRPr="005F195B" w14:paraId="2751278A" w14:textId="77777777" w:rsidTr="00C36C66">
        <w:trPr>
          <w:trHeight w:val="293"/>
        </w:trPr>
        <w:tc>
          <w:tcPr>
            <w:tcW w:w="2689" w:type="dxa"/>
            <w:vAlign w:val="center"/>
          </w:tcPr>
          <w:p w14:paraId="743F34E2" w14:textId="77777777" w:rsidR="00101201" w:rsidRPr="00743AA9" w:rsidRDefault="00101201" w:rsidP="00C72557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sz w:val="20"/>
                <w:szCs w:val="20"/>
                <w:lang w:val="en-US" w:eastAsia="zh-CN"/>
              </w:rPr>
              <w:t>Hospital Name</w:t>
            </w:r>
          </w:p>
        </w:tc>
        <w:tc>
          <w:tcPr>
            <w:tcW w:w="6422" w:type="dxa"/>
            <w:vAlign w:val="center"/>
          </w:tcPr>
          <w:p w14:paraId="37DCA921" w14:textId="77777777" w:rsidR="00101201" w:rsidRPr="005F195B" w:rsidRDefault="00101201" w:rsidP="00C72557">
            <w:pPr>
              <w:spacing w:after="0"/>
              <w:rPr>
                <w:rFonts w:ascii="Arial" w:eastAsia="SimSun" w:hAnsi="Arial"/>
                <w:lang w:val="en-US" w:eastAsia="zh-CN"/>
              </w:rPr>
            </w:pPr>
          </w:p>
        </w:tc>
      </w:tr>
      <w:tr w:rsidR="00101201" w:rsidRPr="005F195B" w14:paraId="1EADF6AD" w14:textId="77777777" w:rsidTr="00C36C66">
        <w:trPr>
          <w:trHeight w:val="529"/>
        </w:trPr>
        <w:tc>
          <w:tcPr>
            <w:tcW w:w="2689" w:type="dxa"/>
            <w:vAlign w:val="center"/>
          </w:tcPr>
          <w:p w14:paraId="6F6696B9" w14:textId="77777777" w:rsidR="00101201" w:rsidRPr="00743AA9" w:rsidRDefault="00101201" w:rsidP="00C72557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sz w:val="20"/>
                <w:szCs w:val="20"/>
                <w:lang w:val="en-US" w:eastAsia="zh-CN"/>
              </w:rPr>
              <w:t>Address for return of block</w:t>
            </w:r>
          </w:p>
        </w:tc>
        <w:tc>
          <w:tcPr>
            <w:tcW w:w="6422" w:type="dxa"/>
            <w:vAlign w:val="center"/>
          </w:tcPr>
          <w:p w14:paraId="4DB11CE2" w14:textId="77777777" w:rsidR="00101201" w:rsidRPr="005F195B" w:rsidRDefault="00101201" w:rsidP="00C72557">
            <w:pPr>
              <w:spacing w:after="0"/>
              <w:rPr>
                <w:rFonts w:ascii="Arial" w:eastAsia="SimSun" w:hAnsi="Arial"/>
                <w:lang w:val="en-US" w:eastAsia="zh-CN"/>
              </w:rPr>
            </w:pPr>
          </w:p>
        </w:tc>
      </w:tr>
      <w:tr w:rsidR="00101201" w:rsidRPr="005F195B" w14:paraId="2DD04A00" w14:textId="77777777" w:rsidTr="00C36C66">
        <w:trPr>
          <w:trHeight w:val="293"/>
        </w:trPr>
        <w:tc>
          <w:tcPr>
            <w:tcW w:w="2689" w:type="dxa"/>
            <w:vAlign w:val="center"/>
          </w:tcPr>
          <w:p w14:paraId="12DD05E5" w14:textId="77777777" w:rsidR="00101201" w:rsidRPr="00743AA9" w:rsidRDefault="00101201" w:rsidP="00C72557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sz w:val="20"/>
                <w:szCs w:val="20"/>
                <w:lang w:val="en-US" w:eastAsia="zh-CN"/>
              </w:rPr>
              <w:t>Telephone Number</w:t>
            </w:r>
          </w:p>
        </w:tc>
        <w:tc>
          <w:tcPr>
            <w:tcW w:w="6422" w:type="dxa"/>
            <w:vAlign w:val="center"/>
          </w:tcPr>
          <w:p w14:paraId="4437DAC3" w14:textId="77777777" w:rsidR="00101201" w:rsidRPr="005F195B" w:rsidRDefault="00101201" w:rsidP="00C72557">
            <w:pPr>
              <w:spacing w:after="0"/>
              <w:rPr>
                <w:rFonts w:ascii="Arial" w:eastAsia="SimSun" w:hAnsi="Arial"/>
                <w:lang w:val="en-US" w:eastAsia="zh-CN"/>
              </w:rPr>
            </w:pPr>
          </w:p>
        </w:tc>
      </w:tr>
      <w:tr w:rsidR="00101201" w:rsidRPr="005F195B" w14:paraId="1E7AC166" w14:textId="77777777" w:rsidTr="00C36C66">
        <w:trPr>
          <w:trHeight w:val="294"/>
        </w:trPr>
        <w:tc>
          <w:tcPr>
            <w:tcW w:w="2689" w:type="dxa"/>
            <w:vAlign w:val="center"/>
          </w:tcPr>
          <w:p w14:paraId="2AB3AFB4" w14:textId="77777777" w:rsidR="00101201" w:rsidRPr="00743AA9" w:rsidRDefault="00101201" w:rsidP="00C72557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sz w:val="20"/>
                <w:szCs w:val="20"/>
                <w:lang w:val="en-US" w:eastAsia="zh-CN"/>
              </w:rPr>
              <w:t>Requesting Clinician</w:t>
            </w:r>
          </w:p>
        </w:tc>
        <w:tc>
          <w:tcPr>
            <w:tcW w:w="6422" w:type="dxa"/>
            <w:vAlign w:val="center"/>
          </w:tcPr>
          <w:p w14:paraId="4A684DBA" w14:textId="77777777" w:rsidR="00101201" w:rsidRPr="005F195B" w:rsidRDefault="00101201" w:rsidP="00C72557">
            <w:pPr>
              <w:spacing w:after="0"/>
              <w:rPr>
                <w:rFonts w:ascii="Arial" w:eastAsia="SimSun" w:hAnsi="Arial"/>
                <w:lang w:val="en-US" w:eastAsia="zh-CN"/>
              </w:rPr>
            </w:pPr>
          </w:p>
        </w:tc>
      </w:tr>
      <w:tr w:rsidR="00101201" w:rsidRPr="005F195B" w14:paraId="561E6834" w14:textId="77777777" w:rsidTr="00C36C66">
        <w:trPr>
          <w:trHeight w:val="294"/>
        </w:trPr>
        <w:tc>
          <w:tcPr>
            <w:tcW w:w="2689" w:type="dxa"/>
            <w:vAlign w:val="center"/>
          </w:tcPr>
          <w:p w14:paraId="665A1DF3" w14:textId="77777777" w:rsidR="00101201" w:rsidRPr="00743AA9" w:rsidRDefault="00101201" w:rsidP="00101201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 w:rsidRPr="00743AA9">
              <w:rPr>
                <w:rFonts w:ascii="Arial" w:eastAsia="SimSun" w:hAnsi="Arial"/>
                <w:sz w:val="20"/>
                <w:szCs w:val="20"/>
                <w:lang w:val="en-US" w:eastAsia="zh-CN"/>
              </w:rPr>
              <w:t>NHS</w:t>
            </w:r>
            <w:r>
              <w:rPr>
                <w:rFonts w:ascii="Arial" w:eastAsia="SimSun" w:hAnsi="Arial"/>
                <w:sz w:val="20"/>
                <w:szCs w:val="20"/>
                <w:lang w:val="en-US" w:eastAsia="zh-CN"/>
              </w:rPr>
              <w:t>.net</w:t>
            </w:r>
            <w:r w:rsidRPr="00743AA9">
              <w:rPr>
                <w:rFonts w:ascii="Arial" w:eastAsia="SimSun" w:hAnsi="Arial"/>
                <w:sz w:val="20"/>
                <w:szCs w:val="20"/>
                <w:lang w:val="en-US" w:eastAsia="zh-CN"/>
              </w:rPr>
              <w:t xml:space="preserve"> e-mail </w:t>
            </w:r>
          </w:p>
        </w:tc>
        <w:tc>
          <w:tcPr>
            <w:tcW w:w="6422" w:type="dxa"/>
            <w:vAlign w:val="center"/>
          </w:tcPr>
          <w:p w14:paraId="2A3BE073" w14:textId="77777777" w:rsidR="00101201" w:rsidRPr="005F195B" w:rsidRDefault="00101201" w:rsidP="00C72557">
            <w:pPr>
              <w:spacing w:after="0"/>
              <w:rPr>
                <w:rFonts w:ascii="Arial" w:eastAsia="SimSun" w:hAnsi="Arial"/>
                <w:lang w:val="en-US" w:eastAsia="zh-CN"/>
              </w:rPr>
            </w:pPr>
          </w:p>
        </w:tc>
      </w:tr>
      <w:tr w:rsidR="00482541" w:rsidRPr="005F195B" w14:paraId="02FA107E" w14:textId="77777777" w:rsidTr="00C36C66">
        <w:trPr>
          <w:trHeight w:val="294"/>
        </w:trPr>
        <w:tc>
          <w:tcPr>
            <w:tcW w:w="2689" w:type="dxa"/>
            <w:vAlign w:val="center"/>
          </w:tcPr>
          <w:p w14:paraId="25BA4693" w14:textId="2B3080E6" w:rsidR="00482541" w:rsidRPr="00743AA9" w:rsidRDefault="00482541" w:rsidP="00482541">
            <w:pPr>
              <w:spacing w:after="0" w:line="360" w:lineRule="auto"/>
              <w:rPr>
                <w:rFonts w:ascii="Arial" w:eastAsia="SimSun" w:hAnsi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/>
                <w:sz w:val="20"/>
                <w:szCs w:val="20"/>
                <w:lang w:val="en-US" w:eastAsia="zh-CN"/>
              </w:rPr>
              <w:t>CC e-mail (optional)</w:t>
            </w:r>
          </w:p>
        </w:tc>
        <w:tc>
          <w:tcPr>
            <w:tcW w:w="6422" w:type="dxa"/>
            <w:vAlign w:val="center"/>
          </w:tcPr>
          <w:p w14:paraId="76324E7D" w14:textId="77777777" w:rsidR="00482541" w:rsidRPr="005F195B" w:rsidRDefault="00482541" w:rsidP="00C72557">
            <w:pPr>
              <w:spacing w:after="0"/>
              <w:rPr>
                <w:rFonts w:ascii="Arial" w:eastAsia="SimSun" w:hAnsi="Arial"/>
                <w:lang w:val="en-US" w:eastAsia="zh-CN"/>
              </w:rPr>
            </w:pPr>
          </w:p>
        </w:tc>
      </w:tr>
    </w:tbl>
    <w:p w14:paraId="67907738" w14:textId="77777777" w:rsidR="00101201" w:rsidRPr="00101201" w:rsidRDefault="00101201" w:rsidP="00101201">
      <w:pPr>
        <w:rPr>
          <w:rFonts w:ascii="Arial" w:hAnsi="Arial" w:cs="Arial"/>
          <w:b/>
          <w:color w:val="002060"/>
          <w:sz w:val="24"/>
        </w:rPr>
      </w:pPr>
    </w:p>
    <w:sectPr w:rsidR="00101201" w:rsidRPr="00101201" w:rsidSect="001012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20C1" w14:textId="77777777" w:rsidR="00101201" w:rsidRDefault="00101201" w:rsidP="00101201">
      <w:pPr>
        <w:spacing w:after="0" w:line="240" w:lineRule="auto"/>
      </w:pPr>
      <w:r>
        <w:separator/>
      </w:r>
    </w:p>
  </w:endnote>
  <w:endnote w:type="continuationSeparator" w:id="0">
    <w:p w14:paraId="453D4B20" w14:textId="77777777" w:rsidR="00101201" w:rsidRDefault="00101201" w:rsidP="0010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8A70" w14:textId="77777777" w:rsidR="00555047" w:rsidRDefault="00555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43DD" w14:textId="77777777" w:rsidR="00CF737A" w:rsidRDefault="00CF737A" w:rsidP="00CF737A">
    <w:pPr>
      <w:pStyle w:val="Footer"/>
      <w:ind w:left="-600"/>
    </w:pPr>
  </w:p>
  <w:p w14:paraId="37766946" w14:textId="11F479F5" w:rsidR="00CF737A" w:rsidRPr="00CF737A" w:rsidRDefault="00CF737A" w:rsidP="00CF737A">
    <w:pPr>
      <w:pStyle w:val="Footer"/>
      <w:ind w:left="-600"/>
      <w:rPr>
        <w:rFonts w:ascii="Arial" w:hAnsi="Arial" w:cs="Arial"/>
        <w:sz w:val="16"/>
        <w:szCs w:val="16"/>
      </w:rPr>
    </w:pPr>
    <w:r w:rsidRPr="00CF737A">
      <w:rPr>
        <w:rFonts w:ascii="Arial" w:hAnsi="Arial" w:cs="Arial"/>
        <w:sz w:val="16"/>
        <w:szCs w:val="16"/>
      </w:rPr>
      <w:t xml:space="preserve">Page </w:t>
    </w:r>
    <w:r w:rsidRPr="00CF737A">
      <w:rPr>
        <w:rFonts w:ascii="Arial" w:hAnsi="Arial" w:cs="Arial"/>
        <w:sz w:val="16"/>
        <w:szCs w:val="16"/>
      </w:rPr>
      <w:fldChar w:fldCharType="begin"/>
    </w:r>
    <w:r w:rsidRPr="00CF737A">
      <w:rPr>
        <w:rFonts w:ascii="Arial" w:hAnsi="Arial" w:cs="Arial"/>
        <w:sz w:val="16"/>
        <w:szCs w:val="16"/>
      </w:rPr>
      <w:instrText xml:space="preserve"> PAGE </w:instrText>
    </w:r>
    <w:r w:rsidRPr="00CF737A">
      <w:rPr>
        <w:rFonts w:ascii="Arial" w:hAnsi="Arial" w:cs="Arial"/>
        <w:sz w:val="16"/>
        <w:szCs w:val="16"/>
      </w:rPr>
      <w:fldChar w:fldCharType="separate"/>
    </w:r>
    <w:r w:rsidR="00C36C66">
      <w:rPr>
        <w:rFonts w:ascii="Arial" w:hAnsi="Arial" w:cs="Arial"/>
        <w:noProof/>
        <w:sz w:val="16"/>
        <w:szCs w:val="16"/>
      </w:rPr>
      <w:t>1</w:t>
    </w:r>
    <w:r w:rsidRPr="00CF737A">
      <w:rPr>
        <w:rFonts w:ascii="Arial" w:hAnsi="Arial" w:cs="Arial"/>
        <w:sz w:val="16"/>
        <w:szCs w:val="16"/>
      </w:rPr>
      <w:fldChar w:fldCharType="end"/>
    </w:r>
    <w:r w:rsidRPr="00CF737A">
      <w:rPr>
        <w:rFonts w:ascii="Arial" w:hAnsi="Arial" w:cs="Arial"/>
        <w:sz w:val="16"/>
        <w:szCs w:val="16"/>
      </w:rPr>
      <w:t xml:space="preserve"> of </w:t>
    </w:r>
    <w:r w:rsidRPr="00CF737A">
      <w:rPr>
        <w:rFonts w:ascii="Arial" w:hAnsi="Arial" w:cs="Arial"/>
        <w:sz w:val="16"/>
        <w:szCs w:val="16"/>
      </w:rPr>
      <w:fldChar w:fldCharType="begin"/>
    </w:r>
    <w:r w:rsidRPr="00CF737A">
      <w:rPr>
        <w:rFonts w:ascii="Arial" w:hAnsi="Arial" w:cs="Arial"/>
        <w:sz w:val="16"/>
        <w:szCs w:val="16"/>
      </w:rPr>
      <w:instrText xml:space="preserve"> NUMPAGES </w:instrText>
    </w:r>
    <w:r w:rsidRPr="00CF737A">
      <w:rPr>
        <w:rFonts w:ascii="Arial" w:hAnsi="Arial" w:cs="Arial"/>
        <w:sz w:val="16"/>
        <w:szCs w:val="16"/>
      </w:rPr>
      <w:fldChar w:fldCharType="separate"/>
    </w:r>
    <w:r w:rsidR="00C36C66">
      <w:rPr>
        <w:rFonts w:ascii="Arial" w:hAnsi="Arial" w:cs="Arial"/>
        <w:noProof/>
        <w:sz w:val="16"/>
        <w:szCs w:val="16"/>
      </w:rPr>
      <w:t>1</w:t>
    </w:r>
    <w:r w:rsidRPr="00CF737A">
      <w:rPr>
        <w:rFonts w:ascii="Arial" w:hAnsi="Arial" w:cs="Arial"/>
        <w:sz w:val="16"/>
        <w:szCs w:val="16"/>
      </w:rPr>
      <w:fldChar w:fldCharType="end"/>
    </w:r>
    <w:r w:rsidRPr="00CF737A">
      <w:rPr>
        <w:rFonts w:ascii="Arial" w:hAnsi="Arial" w:cs="Arial"/>
        <w:sz w:val="16"/>
        <w:szCs w:val="16"/>
      </w:rPr>
      <w:t xml:space="preserve">. Authorised by KE. </w:t>
    </w:r>
    <w:r w:rsidRPr="00CF737A">
      <w:rPr>
        <w:rFonts w:ascii="Arial" w:hAnsi="Arial" w:cs="Arial"/>
        <w:sz w:val="16"/>
        <w:szCs w:val="16"/>
      </w:rPr>
      <w:fldChar w:fldCharType="begin"/>
    </w:r>
    <w:r w:rsidRPr="00CF737A">
      <w:rPr>
        <w:rFonts w:ascii="Arial" w:hAnsi="Arial" w:cs="Arial"/>
        <w:sz w:val="16"/>
        <w:szCs w:val="16"/>
      </w:rPr>
      <w:instrText xml:space="preserve"> FILENAME   \* MERGEFORMAT </w:instrText>
    </w:r>
    <w:r w:rsidRPr="00CF737A">
      <w:rPr>
        <w:rFonts w:ascii="Arial" w:hAnsi="Arial" w:cs="Arial"/>
        <w:sz w:val="16"/>
        <w:szCs w:val="16"/>
      </w:rPr>
      <w:fldChar w:fldCharType="separate"/>
    </w:r>
    <w:r w:rsidRPr="00CF737A">
      <w:rPr>
        <w:rFonts w:ascii="Arial" w:hAnsi="Arial" w:cs="Arial"/>
        <w:noProof/>
        <w:sz w:val="16"/>
        <w:szCs w:val="16"/>
      </w:rPr>
      <w:t>MolecularNeuropathology_</w:t>
    </w:r>
    <w:r>
      <w:rPr>
        <w:rFonts w:ascii="Arial" w:hAnsi="Arial" w:cs="Arial"/>
        <w:noProof/>
        <w:sz w:val="16"/>
        <w:szCs w:val="16"/>
      </w:rPr>
      <w:t>RequestForm_v1_14.03.2023</w:t>
    </w:r>
    <w:r w:rsidRPr="00CF737A">
      <w:rPr>
        <w:rFonts w:ascii="Arial" w:hAnsi="Arial" w:cs="Arial"/>
        <w:sz w:val="16"/>
        <w:szCs w:val="16"/>
      </w:rPr>
      <w:fldChar w:fldCharType="end"/>
    </w:r>
  </w:p>
  <w:p w14:paraId="38F304A3" w14:textId="1118B14B" w:rsidR="000138F9" w:rsidRPr="00CF737A" w:rsidRDefault="000138F9" w:rsidP="00CF7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E8ED" w14:textId="77777777" w:rsidR="00555047" w:rsidRDefault="00555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6F58" w14:textId="77777777" w:rsidR="00101201" w:rsidRDefault="00101201" w:rsidP="00101201">
      <w:pPr>
        <w:spacing w:after="0" w:line="240" w:lineRule="auto"/>
      </w:pPr>
      <w:r>
        <w:separator/>
      </w:r>
    </w:p>
  </w:footnote>
  <w:footnote w:type="continuationSeparator" w:id="0">
    <w:p w14:paraId="6508C354" w14:textId="77777777" w:rsidR="00101201" w:rsidRDefault="00101201" w:rsidP="0010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A971" w14:textId="77777777" w:rsidR="00555047" w:rsidRDefault="00555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1FB1" w14:textId="77777777" w:rsidR="00101201" w:rsidRDefault="00101201" w:rsidP="00101201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429434" wp14:editId="4F62D5EC">
              <wp:simplePos x="0" y="0"/>
              <wp:positionH relativeFrom="column">
                <wp:posOffset>4536000</wp:posOffset>
              </wp:positionH>
              <wp:positionV relativeFrom="paragraph">
                <wp:posOffset>-323850</wp:posOffset>
              </wp:positionV>
              <wp:extent cx="1958400" cy="864000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400" cy="86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8B53B3" w14:textId="77777777" w:rsidR="00101201" w:rsidRDefault="00101201">
                          <w:bookmarkStart w:id="0" w:name="_Hlk130382415"/>
                          <w:bookmarkEnd w:id="0"/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339661D" wp14:editId="05905383">
                                <wp:extent cx="1715413" cy="5400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5413" cy="54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294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57.15pt;margin-top:-25.5pt;width:154.2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" fillcolor="white [3201]" stroked="f" strokeweight=".5pt">
              <v:textbox>
                <w:txbxContent>
                  <w:p w14:paraId="0E8B53B3" w14:textId="77777777" w:rsidR="00101201" w:rsidRDefault="00101201">
                    <w:bookmarkStart w:id="1" w:name="_Hlk130382415"/>
                    <w:bookmarkEnd w:id="1"/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339661D" wp14:editId="05905383">
                          <wp:extent cx="1715413" cy="54000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5413" cy="5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EBA73" wp14:editId="4B0232D1">
              <wp:simplePos x="0" y="0"/>
              <wp:positionH relativeFrom="column">
                <wp:posOffset>-820800</wp:posOffset>
              </wp:positionH>
              <wp:positionV relativeFrom="paragraph">
                <wp:posOffset>-363815</wp:posOffset>
              </wp:positionV>
              <wp:extent cx="1879200" cy="792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200" cy="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ABD2FE" w14:textId="77777777" w:rsidR="00101201" w:rsidRDefault="0010120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B9365E8" wp14:editId="40B963E0">
                                <wp:extent cx="1650283" cy="619200"/>
                                <wp:effectExtent l="0" t="0" r="7620" b="0"/>
                                <wp:docPr id="7" name="Picture 7" descr="Account – Synnov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ccount – Synnov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3411" cy="6466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6EBA73" id="Text Box 2" o:spid="_x0000_s1027" type="#_x0000_t202" style="position:absolute;left:0;text-align:left;margin-left:-64.65pt;margin-top:-28.65pt;width:147.95pt;height:6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" filled="f" stroked="f" strokeweight=".5pt">
              <v:textbox>
                <w:txbxContent>
                  <w:p w14:paraId="62ABD2FE" w14:textId="77777777" w:rsidR="00101201" w:rsidRDefault="00101201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B9365E8" wp14:editId="40B963E0">
                          <wp:extent cx="1650283" cy="619200"/>
                          <wp:effectExtent l="0" t="0" r="7620" b="0"/>
                          <wp:docPr id="1" name="Picture 1" descr="Account – Synnov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ccount – Synnov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3411" cy="6466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9492" w14:textId="77777777" w:rsidR="00555047" w:rsidRDefault="00555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01"/>
    <w:rsid w:val="000138F9"/>
    <w:rsid w:val="00101201"/>
    <w:rsid w:val="00404BD9"/>
    <w:rsid w:val="00482541"/>
    <w:rsid w:val="00555047"/>
    <w:rsid w:val="005644C0"/>
    <w:rsid w:val="005D1CD9"/>
    <w:rsid w:val="00642C75"/>
    <w:rsid w:val="008B4966"/>
    <w:rsid w:val="008B697E"/>
    <w:rsid w:val="009237B8"/>
    <w:rsid w:val="00977A56"/>
    <w:rsid w:val="009C5D0B"/>
    <w:rsid w:val="00B0327D"/>
    <w:rsid w:val="00C36C66"/>
    <w:rsid w:val="00CF737A"/>
    <w:rsid w:val="00E9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AD48C"/>
  <w15:chartTrackingRefBased/>
  <w15:docId w15:val="{9C6517E3-CD43-4924-8D90-CC248342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201"/>
  </w:style>
  <w:style w:type="paragraph" w:styleId="Footer">
    <w:name w:val="footer"/>
    <w:basedOn w:val="Normal"/>
    <w:link w:val="FooterChar"/>
    <w:unhideWhenUsed/>
    <w:rsid w:val="00101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201"/>
  </w:style>
  <w:style w:type="table" w:styleId="TableGrid">
    <w:name w:val="Table Grid"/>
    <w:basedOn w:val="TableNormal"/>
    <w:uiPriority w:val="39"/>
    <w:rsid w:val="0010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ch-tr.molecularneuropathology@nh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8" ma:contentTypeDescription="Create a new document." ma:contentTypeScope="" ma:versionID="808d5dddb6d7e649d4e790b0ded8fabe">
  <xsd:schema xmlns:xsd="http://www.w3.org/2001/XMLSchema" xmlns:xs="http://www.w3.org/2001/XMLSchema" xmlns:p="http://schemas.microsoft.com/office/2006/metadata/properties" xmlns:ns1="http://schemas.microsoft.com/sharepoint/v3" xmlns:ns3="32678723-8c06-45e1-8bd0-318b9868a43d" xmlns:ns4="5789755c-de38-4fe3-9623-40afa3bba1e2" targetNamespace="http://schemas.microsoft.com/office/2006/metadata/properties" ma:root="true" ma:fieldsID="48cdacdc3aedf7e10c734361990dda27" ns1:_="" ns3:_="" ns4:_="">
    <xsd:import namespace="http://schemas.microsoft.com/sharepoint/v3"/>
    <xsd:import namespace="32678723-8c06-45e1-8bd0-318b9868a43d"/>
    <xsd:import namespace="5789755c-de38-4fe3-9623-40afa3bba1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2678723-8c06-45e1-8bd0-318b9868a43d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02146-A365-4413-BF77-A1CB4E397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43FE0-FA59-4DF0-8083-4BC1AAD55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78723-8c06-45e1-8bd0-318b9868a43d"/>
    <ds:schemaRef ds:uri="5789755c-de38-4fe3-9623-40afa3bba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4A966-4320-4652-8D8E-41951C51636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32678723-8c06-45e1-8bd0-318b9868a43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789755c-de38-4fe3-9623-40afa3bba1e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71DE0E-E746-46FD-A11C-821440EFB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Eggleton, Kelly</dc:creator>
  <cp:keywords/>
  <dc:description/>
  <cp:lastModifiedBy>MUNROE, Danielle (KING'S COLLEGE HOSPITAL NHS FOUNDATION TRUST)</cp:lastModifiedBy>
  <cp:revision>2</cp:revision>
  <dcterms:created xsi:type="dcterms:W3CDTF">2023-03-22T13:05:00Z</dcterms:created>
  <dcterms:modified xsi:type="dcterms:W3CDTF">2023-03-22T13:05:00Z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</Properties>
</file>